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C6C" w:rsidRPr="00040C6C" w:rsidRDefault="00040C6C" w:rsidP="00040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40C6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Древнерусская нумерация 17 века</w:t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старину на Руси цифры обозначались буквами. Для указания того, что знак является не буквой, а цифрой, сверху над ним ставился специальный знак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0" cy="400050"/>
            <wp:effectExtent l="0" t="0" r="0" b="0"/>
            <wp:docPr id="14" name="Рисунок 14" descr="http://www.pravpiter.ru/zads/n018/Images/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vpiter.ru/zads/n018/Images/1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называемый «тит</w:t>
      </w:r>
      <w:bookmarkStart w:id="0" w:name="_GoBack"/>
      <w:bookmarkEnd w:id="0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ло». Вот, например, как записывались первые девять чисел: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600075"/>
            <wp:effectExtent l="0" t="0" r="0" b="9525"/>
            <wp:docPr id="13" name="Рисунок 13" descr="http://www.pravpiter.ru/zads/n018/Images/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ravpiter.ru/zads/n018/Images/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Десятки обозначались так: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638175"/>
            <wp:effectExtent l="0" t="0" r="0" b="9525"/>
            <wp:docPr id="12" name="Рисунок 12" descr="http://www.pravpiter.ru/zads/n018/Images/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avpiter.ru/zads/n018/Images/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сотни так: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638175"/>
            <wp:effectExtent l="0" t="0" r="0" b="9525"/>
            <wp:docPr id="11" name="Рисунок 11" descr="http://www.pravpiter.ru/zads/n018/Images/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ravpiter.ru/zads/n018/Images/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Тысячи обозначались теми же буквами с «титлами», что и первые девять цифр, но у них слева снизу ставился знак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7700" cy="533400"/>
            <wp:effectExtent l="0" t="0" r="0" b="0"/>
            <wp:docPr id="10" name="Рисунок 10" descr="http://www.pravpiter.ru/zads/n018/Images/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ravpiter.ru/zads/n018/Images/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например,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457200"/>
            <wp:effectExtent l="0" t="0" r="0" b="0"/>
            <wp:docPr id="9" name="Рисунок 9" descr="http://www.pravpiter.ru/zads/n018/Images/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ravpiter.ru/zads/n018/Images/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Десятки тысяч назывались «тьмы», их обозначали, обводя знаки единиц кружками, например, числа 10 000, 20 000, 50 000 соответственно записывались следующим образом: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647700"/>
            <wp:effectExtent l="0" t="0" r="0" b="0"/>
            <wp:docPr id="8" name="Рисунок 8" descr="http://www.pravpiter.ru/zads/n018/Images/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avpiter.ru/zads/n018/Images/2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Отсюда и произошло название «тьма народу», то есть очень много народу.</w:t>
      </w: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Сотни тысяч назывались «легионами», их обозначали, обводя знаки единиц кружками из точек. Например, числа 100 000, 200 000 соответственно имели обозначение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05000" cy="600075"/>
            <wp:effectExtent l="0" t="0" r="0" b="9525"/>
            <wp:docPr id="7" name="Рисунок 7" descr="http://www.pravpiter.ru/zads/n018/Images/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ravpiter.ru/zads/n018/Images/2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Миллионы назывались «</w:t>
      </w:r>
      <w:proofErr w:type="spellStart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леодрами</w:t>
      </w:r>
      <w:proofErr w:type="spellEnd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Их обозначали, обводя знаки единиц кружками из лучей или запятых. Так, числа 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GB" w:eastAsia="ru-RU"/>
        </w:rPr>
        <w:t>10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vertAlign w:val="superscript"/>
          <w:lang w:val="en-GB" w:eastAsia="ru-RU"/>
        </w:rPr>
        <w:t>6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GB" w:eastAsia="ru-RU"/>
        </w:rPr>
        <w:t> и 2х</w:t>
      </w:r>
      <w:proofErr w:type="gramStart"/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GB" w:eastAsia="ru-RU"/>
        </w:rPr>
        <w:t>10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vertAlign w:val="superscript"/>
          <w:lang w:val="en-GB" w:eastAsia="ru-RU"/>
        </w:rPr>
        <w:t>6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GB" w:eastAsia="ru-RU"/>
        </w:rPr>
        <w:t> </w:t>
      </w: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обозначались</w:t>
      </w:r>
      <w:proofErr w:type="gramEnd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соответственно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447675"/>
            <wp:effectExtent l="0" t="0" r="0" b="9525"/>
            <wp:docPr id="6" name="Рисунок 6" descr="http://www.pravpiter.ru/zads/n018/Images/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ravpiter.ru/zads/n018/Images/2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>Десятки миллионов назывались «воронами», или «</w:t>
      </w:r>
      <w:proofErr w:type="spellStart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вранами</w:t>
      </w:r>
      <w:proofErr w:type="spellEnd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и их обозначали, обводя знаки единиц кружками из крестиков или ставя по обе стороны буквы букву К, например, числа 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10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vertAlign w:val="superscript"/>
          <w:lang w:eastAsia="ru-RU"/>
        </w:rPr>
        <w:t>7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, 2х10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vertAlign w:val="superscript"/>
          <w:lang w:eastAsia="ru-RU"/>
        </w:rPr>
        <w:t>7</w:t>
      </w: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обозначались соответственно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0" cy="409575"/>
            <wp:effectExtent l="0" t="0" r="0" b="9525"/>
            <wp:docPr id="5" name="Рисунок 5" descr="http://www.pravpiter.ru/zads/n018/Images/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ravpiter.ru/zads/n018/Images/2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Сотни миллионов назывались «колодами</w:t>
      </w:r>
      <w:proofErr w:type="gramStart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</w:t>
      </w:r>
      <w:proofErr w:type="gramEnd"/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Колода» имела специальное обозначение: над буквой и под буквой ставились квадратные скобки. Например, число 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10</w:t>
      </w:r>
      <w:r w:rsidRPr="00040C6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vertAlign w:val="superscript"/>
          <w:lang w:eastAsia="ru-RU"/>
        </w:rPr>
        <w:t>8</w:t>
      </w: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записывалось в виде</w:t>
      </w:r>
    </w:p>
    <w:p w:rsidR="00D163A6" w:rsidRPr="00040C6C" w:rsidRDefault="00D163A6" w:rsidP="00D16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0" cy="981075"/>
            <wp:effectExtent l="0" t="0" r="0" b="9525"/>
            <wp:docPr id="4" name="Рисунок 4" descr="http://www.pravpiter.ru/zads/n018/Images/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ravpiter.ru/zads/n018/Images/2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6C" w:rsidRPr="00040C6C" w:rsidRDefault="00040C6C" w:rsidP="00040C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3A6" w:rsidRPr="00040C6C" w:rsidRDefault="00D163A6" w:rsidP="00D16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77AF9" w:rsidRDefault="00777AF9"/>
    <w:sectPr w:rsidR="0077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87"/>
    <w:rsid w:val="00040C6C"/>
    <w:rsid w:val="006B2287"/>
    <w:rsid w:val="00777AF9"/>
    <w:rsid w:val="00C16C45"/>
    <w:rsid w:val="00D1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9AF46-5C70-49C6-9B09-F20F8D53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6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3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1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Соник</dc:creator>
  <cp:keywords/>
  <dc:description/>
  <cp:lastModifiedBy>Соник</cp:lastModifiedBy>
  <cp:revision>4</cp:revision>
  <dcterms:created xsi:type="dcterms:W3CDTF">2016-01-25T13:25:00Z</dcterms:created>
  <dcterms:modified xsi:type="dcterms:W3CDTF">2016-01-26T16:26:00Z</dcterms:modified>
</cp:coreProperties>
</file>